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C0" w:rsidRPr="00FC597C" w:rsidRDefault="002374C0" w:rsidP="002374C0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C597C">
        <w:rPr>
          <w:rFonts w:ascii="Times New Roman" w:hAnsi="Times New Roman" w:cs="Times New Roman"/>
          <w:snapToGrid w:val="0"/>
          <w:sz w:val="24"/>
          <w:szCs w:val="24"/>
        </w:rPr>
        <w:t>Комитет образования</w:t>
      </w:r>
    </w:p>
    <w:p w:rsidR="002374C0" w:rsidRPr="00FC597C" w:rsidRDefault="002374C0" w:rsidP="002374C0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C597C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proofErr w:type="spellStart"/>
      <w:r w:rsidRPr="00FC597C">
        <w:rPr>
          <w:rFonts w:ascii="Times New Roman" w:hAnsi="Times New Roman" w:cs="Times New Roman"/>
          <w:snapToGrid w:val="0"/>
          <w:sz w:val="24"/>
          <w:szCs w:val="24"/>
        </w:rPr>
        <w:t>Балаковского</w:t>
      </w:r>
      <w:proofErr w:type="spellEnd"/>
      <w:r w:rsidRPr="00FC597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</w:t>
      </w:r>
    </w:p>
    <w:p w:rsidR="002374C0" w:rsidRPr="00FC597C" w:rsidRDefault="002374C0" w:rsidP="002374C0">
      <w:pPr>
        <w:widowControl w:val="0"/>
        <w:spacing w:after="0" w:line="240" w:lineRule="atLeast"/>
        <w:ind w:right="-38"/>
        <w:jc w:val="center"/>
        <w:rPr>
          <w:rFonts w:ascii="Times New Roman" w:hAnsi="Times New Roman"/>
          <w:b/>
          <w:sz w:val="24"/>
          <w:szCs w:val="24"/>
        </w:rPr>
      </w:pPr>
      <w:r w:rsidRPr="00FC597C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374C0" w:rsidRPr="00FC597C" w:rsidRDefault="002374C0" w:rsidP="002374C0">
      <w:pPr>
        <w:widowControl w:val="0"/>
        <w:spacing w:after="0" w:line="240" w:lineRule="atLeast"/>
        <w:ind w:right="-38"/>
        <w:jc w:val="center"/>
        <w:rPr>
          <w:rFonts w:ascii="Times New Roman" w:hAnsi="Times New Roman"/>
          <w:b/>
          <w:sz w:val="24"/>
          <w:szCs w:val="24"/>
        </w:rPr>
      </w:pPr>
      <w:r w:rsidRPr="00FC597C">
        <w:rPr>
          <w:rFonts w:ascii="Times New Roman" w:hAnsi="Times New Roman"/>
          <w:b/>
          <w:sz w:val="24"/>
          <w:szCs w:val="24"/>
        </w:rPr>
        <w:t>«Средняя общеобразовательная школа № 18»</w:t>
      </w:r>
    </w:p>
    <w:p w:rsidR="002374C0" w:rsidRPr="00FC597C" w:rsidRDefault="002374C0" w:rsidP="002374C0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C597C">
        <w:rPr>
          <w:rFonts w:ascii="Times New Roman" w:hAnsi="Times New Roman"/>
          <w:b/>
          <w:sz w:val="24"/>
          <w:szCs w:val="24"/>
        </w:rPr>
        <w:t>г. Балаково Саратовской области</w:t>
      </w:r>
    </w:p>
    <w:p w:rsidR="000D2501" w:rsidRDefault="000D2501"/>
    <w:p w:rsidR="002374C0" w:rsidRDefault="002374C0"/>
    <w:p w:rsidR="002374C0" w:rsidRDefault="002374C0"/>
    <w:p w:rsidR="002374C0" w:rsidRDefault="002374C0"/>
    <w:p w:rsidR="002374C0" w:rsidRDefault="002374C0"/>
    <w:p w:rsidR="002374C0" w:rsidRDefault="002374C0"/>
    <w:p w:rsidR="002374C0" w:rsidRPr="002374C0" w:rsidRDefault="002374C0" w:rsidP="002374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u w:val="single"/>
        </w:rPr>
      </w:pPr>
      <w:r w:rsidRPr="002374C0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u w:val="single"/>
        </w:rPr>
        <w:t>«Мама, мамочка моя!»</w:t>
      </w:r>
    </w:p>
    <w:p w:rsidR="002374C0" w:rsidRDefault="002374C0"/>
    <w:p w:rsidR="002374C0" w:rsidRDefault="002374C0"/>
    <w:p w:rsidR="002374C0" w:rsidRDefault="002374C0"/>
    <w:p w:rsidR="002374C0" w:rsidRDefault="002374C0"/>
    <w:p w:rsidR="002374C0" w:rsidRDefault="002374C0"/>
    <w:p w:rsidR="002374C0" w:rsidRDefault="002374C0"/>
    <w:p w:rsidR="002374C0" w:rsidRDefault="002374C0"/>
    <w:p w:rsidR="002374C0" w:rsidRDefault="002374C0" w:rsidP="0023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4C0" w:rsidRDefault="002374C0" w:rsidP="0023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4C0" w:rsidRDefault="002374C0" w:rsidP="0023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4C0" w:rsidRDefault="002374C0" w:rsidP="0023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4C0" w:rsidRDefault="002374C0" w:rsidP="0023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4C0" w:rsidRDefault="002374C0" w:rsidP="0023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4C0" w:rsidRDefault="002374C0" w:rsidP="0023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4C0" w:rsidRPr="002374C0" w:rsidRDefault="002374C0" w:rsidP="0023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374C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2374C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2374C0">
        <w:rPr>
          <w:rFonts w:ascii="Times New Roman" w:hAnsi="Times New Roman" w:cs="Times New Roman"/>
          <w:sz w:val="28"/>
          <w:szCs w:val="28"/>
        </w:rPr>
        <w:t xml:space="preserve"> «Детский сад»</w:t>
      </w:r>
    </w:p>
    <w:p w:rsidR="002374C0" w:rsidRDefault="002374C0" w:rsidP="0023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2374C0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2374C0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2374C0" w:rsidRDefault="002374C0" w:rsidP="002374C0">
      <w:pPr>
        <w:rPr>
          <w:rFonts w:ascii="Times New Roman" w:hAnsi="Times New Roman" w:cs="Times New Roman"/>
          <w:sz w:val="28"/>
          <w:szCs w:val="28"/>
        </w:rPr>
      </w:pP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 Способствовать формированию любви и уважения к матери, посредством приобщения детей к Христианской Православной культуре.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-Развивать у детей образное восприятие, чувство красивого, возвышенного через знакомство с миром иконографии;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духовно – нравственные ценности, доброе отношение к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близким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 и к друг другу, чувства гордости и уважения к русской культуре;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Активизировать словарь детей, слова: икона, Пресвятая Богородица.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Разучивание стихов, пословиц и поговорок о маме, сюжетно – ролевые игры «Семья», рисование «Моя мамочка», рассматривание предметных и мало сюжетных картин.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сидят на стульчиках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 Дети, сегодня у нас с вами будет интересный разговор.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А на какую тему мы с вами будем беседовать, догадайтесь сами.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Поможет вам в этом моя загадка. Слушайте внимательно.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Кто любовью согревает?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Все на свете успевает,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Даже поиграть чуток?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Кто тебя всегда утешет,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И умоет и причешет,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В щечку поцелует - чмок?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Вот она всегда, какая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Моя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мамочка)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 родная.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 Конечно, ребята, вы догадались. Мама для всех нас дети главный человек в жизни. Слово «мама» - одно из самых древних на Земле. Это первое слово, которое звучит на всех языках одинаково нежно. У мамы самые добрые и ласковые руки, они все умеют. У мамы самое верное и чуткое сердце – в нем никогда не гаснет любовь. И сколько бы тебе ни было лет, тебе всегда нужна мама, ее ласка, ее взгляд. И чем больше твоя любовь, тем радостнее и светлее жизнь.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Так что же означает слов «мама»? Как вы понимаете?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мама – это любимый, добрый, родной, ласковый человек.)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lastRenderedPageBreak/>
        <w:t>-Сколько тепла таит слово, которым называют самого близкого и единственного человека! Первое слово, которое произносит человек, - «мама». Оно обращено к той, что подарила ему жизнь. Для любого человека слово мама - дорогое! Мы очень любим своих матерей и эту любовь выражаем в обращении к ней, в том, как мы ее называем.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-Ребята, а как ласково можно назвать свою маму?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(Д: мамочка, мамуля, </w:t>
      </w:r>
      <w:proofErr w:type="spell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мамулечка</w:t>
      </w:r>
      <w:proofErr w:type="spell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мамусечка</w:t>
      </w:r>
      <w:proofErr w:type="spell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 А сейчас давайте пройдем в </w:t>
      </w:r>
      <w:proofErr w:type="spellStart"/>
      <w:r w:rsidRPr="001E0BB4">
        <w:rPr>
          <w:rFonts w:ascii="Times New Roman" w:eastAsia="Times New Roman" w:hAnsi="Times New Roman" w:cs="Times New Roman"/>
          <w:sz w:val="28"/>
          <w:szCs w:val="28"/>
        </w:rPr>
        <w:t>фотогалерею</w:t>
      </w:r>
      <w:proofErr w:type="spellEnd"/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 «Наши мамы». Давайте, каждый из вас возьмет фотографию своей дорогой мамочки, посмотрит на нее и расскажет о ней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ети по очереди показывают фотографию своей мамы и рассказывают о ней, педагог задает вопросы)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 Как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зовут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 твою маму, какие у нее глаза, цвет волос, улыбка? </w:t>
      </w: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(ответы детей)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-Чем увлекается? </w:t>
      </w: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(ответы детей)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-Как мама проявляет любовь к тебе?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целует, ласкает, заплетает косички, варит обед).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-Какая у тебя мама?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веселая, смешная, трудолюбивая, аккуратная, красивая, добрая, нежная, ласковая, заботливая)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-Какие чувства ты испытываешь к маме?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любовь, нежность,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уважение)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-Почему каждому человеку нужна мама?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чтобы любить, заботится, защищать)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 А вот какие ласковые слова вы говорите маме, мы узнаем из игры «Самый ласковый»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передают из рук в руки мяч, у кого мяч в руках тот говорит ласковое слово о маме).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Замечательно ребята! Вот сколько ласковых слов вы знаете, чаще говорите своим мамам ласковые слова и как сильно вы их любите.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В: 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Слушая ваши рассказы, я почувствовала, с какой нежностью вы отзывались о своих мамах.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А сейчас предлагаю вам немного размяться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мелодия песни «Мама жизнь подарила», дети под музыку выполняют движения.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Упражнение на регуляцию мышечного тонуса)</w:t>
      </w:r>
      <w:proofErr w:type="gramEnd"/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Начинаем отдыхать!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Спинку бодро разогнули,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Ручки кверху потянули!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Раз и два, присесть и встать,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Чтобы отдохнуть опять.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Раз и два вперед нагнуться,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lastRenderedPageBreak/>
        <w:t>Раз и два назад прогнуться.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Вот и стали мы сильней,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Здоровей и веселей!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В: 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Ребята вы отдохнули? Присаживайтесь на стулья.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-На свете добрых слов живет немало,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Но всех добрей, важней одно: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Из двух слогов, простое слово «мама»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И нет на свете слов дороже, чем оно.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Сегодня я хочу предложить вам рассмотреть икону Божьей Матери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(вниманию детей предлагается икона Божьей Матери, дети рассматривают, делятся впечатлениями).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-Икона – это портрет святого человека. Ребята, это - Богородица с Младенцем. Зовут ее Марией, а Богородицей её называют потому, что она родила Сына Божьего. Пресвятую Марию называют Матерью Божьей, Пресвятой Девой Марией. Младенец, которого держит Пресвятая Мария и есть Сын Божий.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-Мы с вами сейчас говорили о мамах, подумайте, почему же я хочу показать вам эту икону. Что общего с изображениями ваших мам на фотографиях и образом Матери Бога?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рассматривают образ Божьей Матери и сравнивают с изображением своих мам.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Предполагаемые ответы детей: добрая, ласковая, любит своего малыша и т. д.).</w:t>
      </w:r>
      <w:proofErr w:type="gramEnd"/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Верно, посмотрите, Божья Мать держит на руках младенца. Это маленький Иисус Христос. Вглядитесь, как бережно она его держит на руках, ласково наклонила к нему свою голову. Сразу видно, что она его очень любит, заботиться о нем. Она добрая, скромная, чистая. Правилом ее жизни было – никого не обижать, не завидовать, всем желать добра – быть милосердной. Она сильна тем, что всех любит, оберегает, защищает, помогает, поэтому верующие молятся Пресвятой Богородице. В каждой церкви мы видим множество икон с Ее изображением. В Ее честь построено множество храмов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(возможно использование презентации).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 И даже ваши мамы, обращаются к Пресвятой Богородице с просьбами, чтобы Она защищала, оберегала, помогала вам, детям.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Ребята вы запомнили, как зовут эту святую женщину?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Мария)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А почему ее прозвали богородицей?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она родила Сына Божьего Иисуса Христа)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lastRenderedPageBreak/>
        <w:t>- Верно, вы были внимательными.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А сейчас ребята предлагаю поиграть в игру, которая называется «Мамочка». Я буду задавать вопрос, а вы хором отвечайте «Мамочка!». Только отвечать надо дружно и громко!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Кто пришёл ко мне с утра? – мамочка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Кто сказал: «Вставать пора!» - мамочка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Кашу кто успел сварить? – мамочка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Чаю в чашечку налить? – мамочка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Кто цветов в саду нарвал? – мамочка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Кто меня поцеловал? – мамочка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Кто ребячий любит смех? – мамочка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Кто на свете лучше всех? – мамочка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Было очень интересно, вы были внимательными и активными.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В: 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Ваши мамы хозяйки дома. Дом держится на маме. Они ухаживают за детьми и мужем, готовят, убираются и очень многое умеют делать. А вы знаете, что в течение года мамы вымывают 18 000 ножей, вилок и ложек, 13 000 тарелок, 8 000 чашек. Общий вес посуды, которую наши мамы переносят из кухонного шкафа до обеденного стола и обратно, за год достигает 5 тонн. В течение года наши мамы проходят за покупками больше 2 000 км. А если мамы ещё работают? То вы должны мамам помогать!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А скажите, вы помогаете своей маме? А как вы ей помогаете?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-Это мы сейчас узнаем, какие помощники растут в нашей группе, ребята сейчас расскажут нам об этом в стихотворении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приглашает ребенка)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-Я люблю свою мамулю,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Я мамуле помогу.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В магазин за хлебом пулей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Я сегодня побегу.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Быстро вымою посуду,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Для гостей накрою стол,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Тряпкой вытру пыль повсюду,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праздник к нам пришел!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(Имя ребенка)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Я цветы поставлю в вазу,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И открытку напишу,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И про шалости все сразу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Я мамуле расскажу.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Я мамулю поцелую,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Я мамулю обниму,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Маму добрую такую,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Не отдам я никому!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В: Ребята ваши мамы трудятся на фабриках, заводах в учреждениях и еще справляются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 множеством домашних дел. Трудно маме порой бывает, устает. Если бы вы знали, как приятно бывает маме,</w:t>
      </w:r>
      <w:r w:rsidR="00CD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когда сын или дочь интересуются как она себя чувствует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</w:rPr>
        <w:t>е устала ли, не тяжёлая ли у нее в руках сумка. И если сумка тяжелая, помогут ее нести. Нужно всегда помогать маме в домашних делах.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Вот и подошла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 концу наша беседа, я думаю, что вы узнали для себя много нового и интересного. Давайте вспомним, о ком мы сегодня с вами говорили?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о маме)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Pr="001E0BB4">
        <w:rPr>
          <w:rFonts w:ascii="Times New Roman" w:eastAsia="Times New Roman" w:hAnsi="Times New Roman" w:cs="Times New Roman"/>
          <w:sz w:val="28"/>
          <w:szCs w:val="28"/>
        </w:rPr>
        <w:t> Какие ласковые слова вы можете сказать о своих мамах?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Чем вы можете помочь своим мамам?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>- А как называют Мать Иисуса Христа, ее образ был изображен на иконе, с которой мы сегодня познакомились?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(Д: Пресвятая Богородица)</w:t>
      </w:r>
    </w:p>
    <w:p w:rsidR="002374C0" w:rsidRPr="001E0BB4" w:rsidRDefault="002374C0" w:rsidP="0023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- Ребята, сегодня вы были очень внимательными и активными. А сейчас,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</w:rPr>
        <w:t>посмотрите на доске прикреплен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 круг от солнышка </w:t>
      </w:r>
      <w:r w:rsidR="00CD54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(воспитатель 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раздает детям лучики </w:t>
      </w:r>
      <w:proofErr w:type="spell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голубого</w:t>
      </w:r>
      <w:proofErr w:type="spell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желтого цветов).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- Лучики нужно прикрепить к солнышку. Если вам очень понравилась беседа, и вы узнали много интересного, прикрепите к солнышку лучик желтого цвета, а если вам не понравилось, и было не интересно – </w:t>
      </w:r>
      <w:proofErr w:type="spellStart"/>
      <w:r w:rsidRPr="001E0BB4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 цвета.</w:t>
      </w:r>
    </w:p>
    <w:p w:rsidR="002374C0" w:rsidRPr="001E0BB4" w:rsidRDefault="002374C0" w:rsidP="002374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BB4">
        <w:rPr>
          <w:rFonts w:ascii="Times New Roman" w:eastAsia="Times New Roman" w:hAnsi="Times New Roman" w:cs="Times New Roman"/>
          <w:sz w:val="28"/>
          <w:szCs w:val="28"/>
        </w:rPr>
        <w:t xml:space="preserve">- Любите своих мамочек, помогайте им, слушайтесь. Если увидите, что у мамы грустные глаза, спросите, что произошло, обнимите мамочку, поцелуйте ее и у нее засияют глаза, появиться улыбка. </w:t>
      </w:r>
    </w:p>
    <w:p w:rsidR="002374C0" w:rsidRPr="001E0BB4" w:rsidRDefault="002374C0" w:rsidP="002374C0">
      <w:pPr>
        <w:rPr>
          <w:rFonts w:ascii="Times New Roman" w:hAnsi="Times New Roman" w:cs="Times New Roman"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1E0BB4" w:rsidRDefault="002374C0" w:rsidP="0023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C0" w:rsidRPr="002374C0" w:rsidRDefault="002374C0" w:rsidP="002374C0">
      <w:pPr>
        <w:rPr>
          <w:rFonts w:ascii="Times New Roman" w:hAnsi="Times New Roman" w:cs="Times New Roman"/>
          <w:sz w:val="28"/>
          <w:szCs w:val="28"/>
        </w:rPr>
      </w:pPr>
    </w:p>
    <w:sectPr w:rsidR="002374C0" w:rsidRPr="002374C0" w:rsidSect="000D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C0"/>
    <w:rsid w:val="000C1E4F"/>
    <w:rsid w:val="000D2501"/>
    <w:rsid w:val="002374C0"/>
    <w:rsid w:val="00CD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2016-12-26T15:24:00Z</dcterms:created>
  <dcterms:modified xsi:type="dcterms:W3CDTF">2016-12-26T15:40:00Z</dcterms:modified>
</cp:coreProperties>
</file>